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DF88" w14:textId="4BF10BE3" w:rsidR="00E361B9" w:rsidRPr="00EC6C35" w:rsidRDefault="00E361B9" w:rsidP="00E361B9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EC6C3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【公告】115 年</w:t>
      </w:r>
      <w:proofErr w:type="gramStart"/>
      <w:r w:rsidRPr="00EC6C3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臺</w:t>
      </w:r>
      <w:proofErr w:type="gramEnd"/>
      <w:r w:rsidRPr="00EC6C3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南市</w:t>
      </w:r>
      <w:r w:rsidRPr="00EC6C3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私立港明高級中學</w:t>
      </w:r>
      <w:r w:rsidRPr="00EC6C3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停車場</w:t>
      </w:r>
      <w:proofErr w:type="gramStart"/>
      <w:r w:rsidRPr="00EC6C3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增修暨</w:t>
      </w:r>
      <w:proofErr w:type="gramEnd"/>
      <w:r w:rsidRPr="00EC6C3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 xml:space="preserve"> PU 跑道更新工程委託</w:t>
      </w:r>
      <w:r w:rsidRPr="00EC6C35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規劃</w:t>
      </w:r>
      <w:r w:rsidRPr="00EC6C3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設計監造技術服務案</w:t>
      </w:r>
    </w:p>
    <w:p w14:paraId="401662F4" w14:textId="22E7A378" w:rsidR="00F74CCE" w:rsidRDefault="00E361B9" w:rsidP="00E361B9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公告日期：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115 年 5 月 </w:t>
      </w:r>
      <w:r w:rsidR="00F74CCE">
        <w:rPr>
          <w:rFonts w:ascii="標楷體" w:eastAsia="標楷體" w:hAnsi="標楷體" w:cs="新細明體" w:hint="eastAsia"/>
          <w:kern w:val="0"/>
          <w:szCs w:val="24"/>
        </w:rPr>
        <w:t>13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日 </w:t>
      </w: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公告字號：</w:t>
      </w:r>
      <w:r w:rsidR="00F74CCE">
        <w:rPr>
          <w:rFonts w:ascii="標楷體" w:eastAsia="標楷體" w:hAnsi="標楷體" w:cs="新細明體" w:hint="eastAsia"/>
          <w:b/>
          <w:bCs/>
          <w:kern w:val="0"/>
          <w:szCs w:val="24"/>
        </w:rPr>
        <w:t>1150513001</w:t>
      </w:r>
    </w:p>
    <w:p w14:paraId="55022C09" w14:textId="35DF12DE" w:rsidR="00E361B9" w:rsidRPr="00EC6C35" w:rsidRDefault="00E361B9" w:rsidP="00E361B9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主旨：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公告本校</w:t>
      </w:r>
      <w:bookmarkStart w:id="0" w:name="_Hlk229386461"/>
      <w:r w:rsidRPr="00EC6C35">
        <w:rPr>
          <w:rFonts w:ascii="標楷體" w:eastAsia="標楷體" w:hAnsi="標楷體" w:cs="新細明體" w:hint="eastAsia"/>
          <w:kern w:val="0"/>
          <w:szCs w:val="24"/>
        </w:rPr>
        <w:t>停車場</w:t>
      </w:r>
      <w:proofErr w:type="gramStart"/>
      <w:r w:rsidRPr="00EC6C35">
        <w:rPr>
          <w:rFonts w:ascii="標楷體" w:eastAsia="標楷體" w:hAnsi="標楷體" w:cs="新細明體" w:hint="eastAsia"/>
          <w:kern w:val="0"/>
          <w:szCs w:val="24"/>
        </w:rPr>
        <w:t>增修暨</w:t>
      </w:r>
      <w:proofErr w:type="gramEnd"/>
      <w:r w:rsidRPr="00EC6C35">
        <w:rPr>
          <w:rFonts w:ascii="標楷體" w:eastAsia="標楷體" w:hAnsi="標楷體" w:cs="新細明體" w:hint="eastAsia"/>
          <w:kern w:val="0"/>
          <w:szCs w:val="24"/>
        </w:rPr>
        <w:t xml:space="preserve"> PU 跑道更新工程</w:t>
      </w:r>
      <w:bookmarkEnd w:id="0"/>
      <w:r w:rsidRPr="00EC6C35">
        <w:rPr>
          <w:rFonts w:ascii="標楷體" w:eastAsia="標楷體" w:hAnsi="標楷體" w:cs="新細明體" w:hint="eastAsia"/>
          <w:kern w:val="0"/>
          <w:szCs w:val="24"/>
        </w:rPr>
        <w:t>委託規劃設計監造技術服務案</w:t>
      </w:r>
      <w:r w:rsidRPr="00EC6C35">
        <w:rPr>
          <w:rFonts w:ascii="標楷體" w:eastAsia="標楷體" w:hAnsi="標楷體" w:cs="新細明體"/>
          <w:kern w:val="0"/>
          <w:szCs w:val="24"/>
        </w:rPr>
        <w:t>，邀請符合資格之開業建築師參與競標，請查照。</w:t>
      </w:r>
    </w:p>
    <w:p w14:paraId="4F6047FC" w14:textId="38BB3D23" w:rsidR="00E361B9" w:rsidRPr="00EC6C35" w:rsidRDefault="00E361B9" w:rsidP="00E361B9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3BB66BE8" w14:textId="77777777" w:rsidR="00E361B9" w:rsidRPr="00EC6C35" w:rsidRDefault="00E361B9" w:rsidP="00E361B9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EC6C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一、 案由說明</w:t>
      </w:r>
    </w:p>
    <w:p w14:paraId="6056898F" w14:textId="77777777" w:rsidR="00E361B9" w:rsidRPr="00EC6C35" w:rsidRDefault="00E361B9" w:rsidP="00E361B9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kern w:val="0"/>
          <w:szCs w:val="24"/>
        </w:rPr>
        <w:t>本校為優化校園環境及確保師生運動安全，擬辦理以下工程規劃：</w:t>
      </w:r>
    </w:p>
    <w:p w14:paraId="72E80A76" w14:textId="77777777" w:rsidR="00E361B9" w:rsidRPr="00EC6C35" w:rsidRDefault="00E361B9" w:rsidP="00E361B9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停車場部分：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包含增加停車空間、地坪整地及既有碎石移除，以提供教職員工安全之停車環境。</w:t>
      </w:r>
    </w:p>
    <w:p w14:paraId="4AE65710" w14:textId="343E257F" w:rsidR="00E361B9" w:rsidRPr="00EC6C35" w:rsidRDefault="00E361B9" w:rsidP="00E361B9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PU 跑道部分：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既有跑道</w:t>
      </w:r>
      <w:proofErr w:type="gramStart"/>
      <w:r w:rsidRPr="00EC6C35">
        <w:rPr>
          <w:rFonts w:ascii="標楷體" w:eastAsia="標楷體" w:hAnsi="標楷體" w:cs="新細明體"/>
          <w:kern w:val="0"/>
          <w:szCs w:val="24"/>
        </w:rPr>
        <w:t>面層老</w:t>
      </w:r>
      <w:proofErr w:type="gramEnd"/>
      <w:r w:rsidRPr="00EC6C35">
        <w:rPr>
          <w:rFonts w:ascii="標楷體" w:eastAsia="標楷體" w:hAnsi="標楷體" w:cs="新細明體"/>
          <w:kern w:val="0"/>
          <w:szCs w:val="24"/>
        </w:rPr>
        <w:t>舊</w:t>
      </w:r>
      <w:r w:rsidR="004279BE">
        <w:rPr>
          <w:rFonts w:ascii="標楷體" w:eastAsia="標楷體" w:hAnsi="標楷體" w:cs="新細明體" w:hint="eastAsia"/>
          <w:kern w:val="0"/>
          <w:szCs w:val="24"/>
        </w:rPr>
        <w:t>破</w:t>
      </w:r>
      <w:r w:rsidRPr="00EC6C35">
        <w:rPr>
          <w:rFonts w:ascii="標楷體" w:eastAsia="標楷體" w:hAnsi="標楷體" w:cs="新細明體"/>
          <w:kern w:val="0"/>
          <w:szCs w:val="24"/>
        </w:rPr>
        <w:t>裂，擬辦理翻修更新工程，維護教學活動與學童運動安全。</w:t>
      </w:r>
    </w:p>
    <w:p w14:paraId="01A6E6F2" w14:textId="77777777" w:rsidR="00E361B9" w:rsidRPr="00EC6C35" w:rsidRDefault="00E361B9" w:rsidP="00E361B9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EC6C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二、 說明會資訊（現地勘查與需求說明）</w:t>
      </w:r>
    </w:p>
    <w:p w14:paraId="7AF67521" w14:textId="77777777" w:rsidR="00E361B9" w:rsidRPr="00EC6C35" w:rsidRDefault="00E361B9" w:rsidP="00E361B9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kern w:val="0"/>
          <w:szCs w:val="24"/>
        </w:rPr>
        <w:t>為使有意願投標之建築師充分瞭解本案現況與規劃需求，以利後續設計評估與報價，本校將辦理統一說明會：</w:t>
      </w:r>
    </w:p>
    <w:p w14:paraId="5BF85B10" w14:textId="08238AF3" w:rsidR="00E361B9" w:rsidRPr="00EC6C35" w:rsidRDefault="00E361B9" w:rsidP="00E361B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日期時間：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 xml:space="preserve">115 年 </w:t>
      </w:r>
      <w:r w:rsidR="00F74CCE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 xml:space="preserve"> 月 </w:t>
      </w:r>
      <w:r w:rsidR="00F74CCE">
        <w:rPr>
          <w:rFonts w:ascii="標楷體" w:eastAsia="標楷體" w:hAnsi="標楷體" w:cs="新細明體" w:hint="eastAsia"/>
          <w:b/>
          <w:bCs/>
          <w:kern w:val="0"/>
          <w:szCs w:val="24"/>
        </w:rPr>
        <w:t>28</w:t>
      </w: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 xml:space="preserve"> 日（星期</w:t>
      </w:r>
      <w:r w:rsidR="00F74CCE">
        <w:rPr>
          <w:rFonts w:ascii="標楷體" w:eastAsia="標楷體" w:hAnsi="標楷體" w:cs="新細明體" w:hint="eastAsia"/>
          <w:b/>
          <w:bCs/>
          <w:kern w:val="0"/>
          <w:szCs w:val="24"/>
        </w:rPr>
        <w:t>四</w:t>
      </w: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）上午 10:00</w:t>
      </w:r>
    </w:p>
    <w:p w14:paraId="61CA65BA" w14:textId="77777777" w:rsidR="00E361B9" w:rsidRPr="00EC6C35" w:rsidRDefault="00E361B9" w:rsidP="00E361B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會議地點：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本校家長會辦公室</w:t>
      </w:r>
    </w:p>
    <w:p w14:paraId="2CAD8682" w14:textId="77777777" w:rsidR="00E361B9" w:rsidRPr="00EC6C35" w:rsidRDefault="00E361B9" w:rsidP="00E361B9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會議重點：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停車場規劃需求、跑道現況勘查、施工動線限制及技術服務範圍說明。</w:t>
      </w:r>
    </w:p>
    <w:p w14:paraId="180DFF52" w14:textId="77777777" w:rsidR="00E361B9" w:rsidRPr="00EC6C35" w:rsidRDefault="00E361B9" w:rsidP="00E361B9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EC6C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三、 報名方式</w:t>
      </w:r>
    </w:p>
    <w:p w14:paraId="6C08BB50" w14:textId="482BC1E2" w:rsidR="00E361B9" w:rsidRPr="00EC6C35" w:rsidRDefault="00E361B9" w:rsidP="00E361B9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kern w:val="0"/>
          <w:szCs w:val="24"/>
        </w:rPr>
        <w:t xml:space="preserve">為利會議場地安排及資料準備，請有意參加說明會之建築師事務所，於 </w:t>
      </w: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 xml:space="preserve">115 年 </w:t>
      </w:r>
      <w:r w:rsidR="00F74CCE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 xml:space="preserve"> 月 </w:t>
      </w:r>
      <w:r w:rsidR="00F74CCE">
        <w:rPr>
          <w:rFonts w:ascii="標楷體" w:eastAsia="標楷體" w:hAnsi="標楷體" w:cs="新細明體" w:hint="eastAsia"/>
          <w:b/>
          <w:bCs/>
          <w:kern w:val="0"/>
          <w:szCs w:val="24"/>
        </w:rPr>
        <w:t>26</w:t>
      </w: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 xml:space="preserve"> 日（星期二）下午 17:00 前</w:t>
      </w:r>
      <w:r w:rsidRPr="00EC6C35">
        <w:rPr>
          <w:rFonts w:ascii="標楷體" w:eastAsia="標楷體" w:hAnsi="標楷體" w:cs="新細明體"/>
          <w:kern w:val="0"/>
          <w:szCs w:val="24"/>
        </w:rPr>
        <w:t>，先行電洽本校總務處報名。</w:t>
      </w:r>
    </w:p>
    <w:p w14:paraId="2606D3B1" w14:textId="77777777" w:rsidR="00E361B9" w:rsidRPr="00EC6C35" w:rsidRDefault="00E361B9" w:rsidP="00E361B9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EC6C3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四、 聯絡方式</w:t>
      </w:r>
    </w:p>
    <w:p w14:paraId="6EF3E8DE" w14:textId="77777777" w:rsidR="00E361B9" w:rsidRPr="00EC6C35" w:rsidRDefault="00E361B9" w:rsidP="00E361B9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聯絡單位：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總務處</w:t>
      </w:r>
    </w:p>
    <w:p w14:paraId="1E397600" w14:textId="62DFDF90" w:rsidR="00E361B9" w:rsidRPr="00EC6C35" w:rsidRDefault="00E361B9" w:rsidP="00E361B9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聯</w:t>
      </w:r>
      <w:r w:rsidR="00F74CCE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絡</w:t>
      </w:r>
      <w:r w:rsidR="00F74CCE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人：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蘇主任</w:t>
      </w:r>
    </w:p>
    <w:p w14:paraId="1D70A077" w14:textId="77777777" w:rsidR="00E361B9" w:rsidRPr="00EC6C35" w:rsidRDefault="00E361B9" w:rsidP="00E361B9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C6C35">
        <w:rPr>
          <w:rFonts w:ascii="標楷體" w:eastAsia="標楷體" w:hAnsi="標楷體" w:cs="新細明體"/>
          <w:b/>
          <w:bCs/>
          <w:kern w:val="0"/>
          <w:szCs w:val="24"/>
        </w:rPr>
        <w:t>聯絡電話：</w:t>
      </w:r>
      <w:r w:rsidRPr="00EC6C35">
        <w:rPr>
          <w:rFonts w:ascii="標楷體" w:eastAsia="標楷體" w:hAnsi="標楷體" w:cs="新細明體"/>
          <w:kern w:val="0"/>
          <w:szCs w:val="24"/>
        </w:rPr>
        <w:t xml:space="preserve"> (06) 795-2025 分機 56</w:t>
      </w:r>
    </w:p>
    <w:p w14:paraId="4782BEFE" w14:textId="4F0D719A" w:rsidR="000C16B3" w:rsidRPr="00E361B9" w:rsidRDefault="000C16B3" w:rsidP="00E361B9"/>
    <w:sectPr w:rsidR="000C16B3" w:rsidRPr="00E361B9" w:rsidSect="00D67AAA">
      <w:pgSz w:w="11906" w:h="16838" w:code="9"/>
      <w:pgMar w:top="993" w:right="1418" w:bottom="851" w:left="1418" w:header="567" w:footer="42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803FE"/>
    <w:multiLevelType w:val="multilevel"/>
    <w:tmpl w:val="CDE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5609B"/>
    <w:multiLevelType w:val="hybridMultilevel"/>
    <w:tmpl w:val="ADA40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1946D5"/>
    <w:multiLevelType w:val="multilevel"/>
    <w:tmpl w:val="3582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060EF"/>
    <w:multiLevelType w:val="multilevel"/>
    <w:tmpl w:val="F9E6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36"/>
    <w:rsid w:val="000C16B3"/>
    <w:rsid w:val="000D7B55"/>
    <w:rsid w:val="00113C18"/>
    <w:rsid w:val="003225AD"/>
    <w:rsid w:val="004279BE"/>
    <w:rsid w:val="00555627"/>
    <w:rsid w:val="00586D3F"/>
    <w:rsid w:val="00687CBF"/>
    <w:rsid w:val="006C5722"/>
    <w:rsid w:val="00986B36"/>
    <w:rsid w:val="00996FD6"/>
    <w:rsid w:val="009E2945"/>
    <w:rsid w:val="009F2382"/>
    <w:rsid w:val="00B3541F"/>
    <w:rsid w:val="00BB5558"/>
    <w:rsid w:val="00C97DA2"/>
    <w:rsid w:val="00D67AAA"/>
    <w:rsid w:val="00D7362B"/>
    <w:rsid w:val="00E361B9"/>
    <w:rsid w:val="00E425D9"/>
    <w:rsid w:val="00EC6C35"/>
    <w:rsid w:val="00EF770D"/>
    <w:rsid w:val="00F1095E"/>
    <w:rsid w:val="00F7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2F5B"/>
  <w15:chartTrackingRefBased/>
  <w15:docId w15:val="{AC16930D-314E-450A-838D-432AB317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361B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61B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5AD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E361B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E361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E361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Kmsh</dc:creator>
  <cp:keywords/>
  <dc:description/>
  <cp:lastModifiedBy>user</cp:lastModifiedBy>
  <cp:revision>10</cp:revision>
  <cp:lastPrinted>2026-05-11T02:14:00Z</cp:lastPrinted>
  <dcterms:created xsi:type="dcterms:W3CDTF">2026-05-11T00:16:00Z</dcterms:created>
  <dcterms:modified xsi:type="dcterms:W3CDTF">2026-05-11T02:14:00Z</dcterms:modified>
</cp:coreProperties>
</file>